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A6" w:rsidRDefault="002D35A6" w:rsidP="002D35A6">
      <w:r>
        <w:t xml:space="preserve">Kliniğimiz 1978 yılında Ege </w:t>
      </w:r>
      <w:proofErr w:type="spellStart"/>
      <w:r>
        <w:t>Üniversitesi''ne</w:t>
      </w:r>
      <w:proofErr w:type="spellEnd"/>
      <w:r>
        <w:t xml:space="preserve"> bağlı kurulan İzmir Tıp Fakültesi bünyesinde yer almış, fiilen Şubat 1980 tarihinde Dr. Güray Çıngıl başkanlığında faaliyete geçmiştir. 1982 yılında kurulan Dokuz Eylül Üniversitesi Tıp Fakültesi içinde yerini almış ve o tarihten beri bu kimliğini devam ettirmektedir. Halen 8 öğretim üyesi, 4 uzman, 12 araştırma görevlisi ile faaliyetlerini sürdürmektedir.</w:t>
      </w:r>
    </w:p>
    <w:p w:rsidR="002D35A6" w:rsidRDefault="002D35A6" w:rsidP="002D35A6"/>
    <w:p w:rsidR="002D35A6" w:rsidRDefault="002D35A6" w:rsidP="002D35A6">
      <w:r>
        <w:t>Göz Hastalıkları Anabilim Dalımız yataklı servis, poliklinik ile hizmet vermektedir.</w:t>
      </w:r>
    </w:p>
    <w:p w:rsidR="002D35A6" w:rsidRDefault="002D35A6" w:rsidP="002D35A6">
      <w:r>
        <w:t>-Yataklı Servis (26 yataklı)</w:t>
      </w:r>
    </w:p>
    <w:p w:rsidR="002D35A6" w:rsidRDefault="002D35A6" w:rsidP="002D35A6">
      <w:r>
        <w:t>-Poliklinik Hizmetleri</w:t>
      </w:r>
    </w:p>
    <w:p w:rsidR="002D35A6" w:rsidRDefault="002D35A6" w:rsidP="002D35A6">
      <w:r>
        <w:t>Genel Poliklinik</w:t>
      </w:r>
    </w:p>
    <w:p w:rsidR="002D35A6" w:rsidRDefault="002D35A6" w:rsidP="002D35A6">
      <w:r>
        <w:t>Özel Poliklinikler(Birimler)</w:t>
      </w:r>
    </w:p>
    <w:p w:rsidR="002D35A6" w:rsidRDefault="002D35A6" w:rsidP="002D35A6">
      <w:r>
        <w:t>Glokom</w:t>
      </w:r>
    </w:p>
    <w:p w:rsidR="002D35A6" w:rsidRDefault="002D35A6" w:rsidP="002D35A6">
      <w:r>
        <w:t xml:space="preserve"> Kornea </w:t>
      </w:r>
    </w:p>
    <w:p w:rsidR="002D35A6" w:rsidRDefault="002D35A6" w:rsidP="002D35A6">
      <w:r>
        <w:t xml:space="preserve">Kontak lens </w:t>
      </w:r>
    </w:p>
    <w:p w:rsidR="002D35A6" w:rsidRDefault="002D35A6" w:rsidP="002D35A6">
      <w:r>
        <w:t xml:space="preserve">Retina </w:t>
      </w:r>
    </w:p>
    <w:p w:rsidR="002D35A6" w:rsidRDefault="002D35A6" w:rsidP="002D35A6">
      <w:proofErr w:type="spellStart"/>
      <w:r>
        <w:t>UveaPediat</w:t>
      </w:r>
      <w:r>
        <w:t>rik</w:t>
      </w:r>
      <w:proofErr w:type="spellEnd"/>
      <w:r>
        <w:t xml:space="preserve"> Oftalmoloji ve Şaşılık</w:t>
      </w:r>
    </w:p>
    <w:p w:rsidR="002D35A6" w:rsidRDefault="002D35A6" w:rsidP="002D35A6">
      <w:proofErr w:type="spellStart"/>
      <w:r>
        <w:t>Nöro</w:t>
      </w:r>
      <w:proofErr w:type="spellEnd"/>
      <w:r>
        <w:t xml:space="preserve"> </w:t>
      </w:r>
      <w:r>
        <w:t>Oftalmoloji</w:t>
      </w:r>
      <w:r>
        <w:t xml:space="preserve"> </w:t>
      </w:r>
      <w:bookmarkStart w:id="0" w:name="_GoBack"/>
      <w:bookmarkEnd w:id="0"/>
      <w:proofErr w:type="spellStart"/>
      <w:r>
        <w:t>OküloplastikLVA</w:t>
      </w:r>
      <w:proofErr w:type="spellEnd"/>
    </w:p>
    <w:p w:rsidR="002D35A6" w:rsidRDefault="002D35A6" w:rsidP="002D35A6"/>
    <w:p w:rsidR="005C24E6" w:rsidRDefault="005C24E6" w:rsidP="002D35A6"/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A6"/>
    <w:rsid w:val="002D35A6"/>
    <w:rsid w:val="005C24E6"/>
    <w:rsid w:val="00787F70"/>
    <w:rsid w:val="007B6007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5A4"/>
  <w15:chartTrackingRefBased/>
  <w15:docId w15:val="{5389702D-2BF0-495A-A483-BAAB3347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2017-03-08T07:40:00Z</dcterms:created>
  <dcterms:modified xsi:type="dcterms:W3CDTF">2017-03-08T07:42:00Z</dcterms:modified>
</cp:coreProperties>
</file>