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8801" w14:textId="0DF509B8" w:rsidR="002016D1" w:rsidRPr="000212E2" w:rsidRDefault="002016D1" w:rsidP="00584141">
      <w:pPr>
        <w:pStyle w:val="KonuBal"/>
        <w:jc w:val="left"/>
        <w:rPr>
          <w:rFonts w:asciiTheme="minorHAnsi" w:hAnsiTheme="minorHAnsi" w:cstheme="minorHAnsi"/>
          <w:i/>
        </w:rPr>
      </w:pPr>
    </w:p>
    <w:tbl>
      <w:tblPr>
        <w:tblpPr w:leftFromText="141" w:rightFromText="141" w:vertAnchor="text" w:horzAnchor="margin" w:tblpY="519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3271"/>
        <w:gridCol w:w="3136"/>
        <w:gridCol w:w="2318"/>
        <w:gridCol w:w="3168"/>
      </w:tblGrid>
      <w:tr w:rsidR="002016D1" w:rsidRPr="00FA1F22" w14:paraId="33D217E0" w14:textId="77777777" w:rsidTr="002016D1">
        <w:trPr>
          <w:trHeight w:val="69"/>
        </w:trPr>
        <w:tc>
          <w:tcPr>
            <w:tcW w:w="31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5A5ADD" w14:textId="251C1FCE" w:rsidR="002016D1" w:rsidRPr="00FA1F22" w:rsidRDefault="002016D1" w:rsidP="002016D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</w:rPr>
            </w:pPr>
            <w:r w:rsidRPr="007B6B1A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30.09.2024</w:t>
            </w:r>
          </w:p>
        </w:tc>
        <w:tc>
          <w:tcPr>
            <w:tcW w:w="3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35CBB95" w14:textId="77777777" w:rsidR="002016D1" w:rsidRPr="00FA1F22" w:rsidRDefault="002016D1" w:rsidP="002016D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</w:rPr>
            </w:pPr>
            <w:r w:rsidRPr="007B6B1A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01.10.2024</w:t>
            </w:r>
          </w:p>
        </w:tc>
        <w:tc>
          <w:tcPr>
            <w:tcW w:w="3136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795212B" w14:textId="77777777" w:rsidR="002016D1" w:rsidRPr="00FA1F22" w:rsidRDefault="002016D1" w:rsidP="002016D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</w:rPr>
            </w:pPr>
            <w:r w:rsidRPr="007B6B1A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02.10.2024</w:t>
            </w:r>
          </w:p>
        </w:tc>
        <w:tc>
          <w:tcPr>
            <w:tcW w:w="231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F262085" w14:textId="77777777" w:rsidR="002016D1" w:rsidRPr="00FA1F22" w:rsidRDefault="002016D1" w:rsidP="002016D1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</w:rPr>
            </w:pPr>
            <w:r w:rsidRPr="007B6B1A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03.10.2024</w:t>
            </w:r>
          </w:p>
        </w:tc>
        <w:tc>
          <w:tcPr>
            <w:tcW w:w="316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4BA8D78" w14:textId="77777777" w:rsidR="002016D1" w:rsidRPr="00FA1F22" w:rsidRDefault="002016D1" w:rsidP="002016D1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i/>
                <w:iCs/>
                <w:color w:val="000000"/>
                <w:sz w:val="18"/>
              </w:rPr>
            </w:pPr>
            <w:r w:rsidRPr="007B6B1A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04.10.2024</w:t>
            </w:r>
          </w:p>
        </w:tc>
      </w:tr>
      <w:tr w:rsidR="002016D1" w:rsidRPr="00FA1F22" w14:paraId="6D9001CF" w14:textId="77777777" w:rsidTr="002016D1">
        <w:trPr>
          <w:trHeight w:val="712"/>
        </w:trPr>
        <w:tc>
          <w:tcPr>
            <w:tcW w:w="3128" w:type="dxa"/>
            <w:vMerge w:val="restart"/>
            <w:shd w:val="clear" w:color="auto" w:fill="DEEAF6" w:themeFill="accent1" w:themeFillTint="33"/>
          </w:tcPr>
          <w:p w14:paraId="1DEAB9C7" w14:textId="708FC5F9" w:rsidR="002016D1" w:rsidRPr="002016D1" w:rsidRDefault="002016D1" w:rsidP="002016D1">
            <w:pPr>
              <w:contextualSpacing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2016D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50E5D31F" w14:textId="77777777" w:rsidR="002016D1" w:rsidRPr="002016D1" w:rsidRDefault="002016D1" w:rsidP="002016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DEÜ TIP FAKÜLTESİ </w:t>
            </w: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AÇILIŞ</w:t>
            </w:r>
            <w:r w:rsidRPr="002016D1">
              <w:rPr>
                <w:rFonts w:asciiTheme="minorHAnsi" w:hAnsiTheme="minorHAnsi" w:cstheme="minorHAnsi"/>
                <w:b/>
                <w:color w:val="00B0F0"/>
                <w:sz w:val="18"/>
              </w:rPr>
              <w:t xml:space="preserve"> </w:t>
            </w: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TÖRENİ</w:t>
            </w:r>
            <w:proofErr w:type="gramEnd"/>
          </w:p>
          <w:p w14:paraId="26771104" w14:textId="3921FF91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10:00  Saygı</w:t>
            </w:r>
            <w:proofErr w:type="gramEnd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Duruşu ve İstiklal Marşı</w:t>
            </w:r>
          </w:p>
          <w:p w14:paraId="37587774" w14:textId="68562D19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10:05  Müzik</w:t>
            </w:r>
            <w:proofErr w:type="gramEnd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Dinletisi</w:t>
            </w:r>
          </w:p>
          <w:p w14:paraId="7838CD2C" w14:textId="77777777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10:30  Dönem</w:t>
            </w:r>
            <w:proofErr w:type="gramEnd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1 Başkanı  </w:t>
            </w: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Prof. Dr.  Serap</w:t>
            </w:r>
          </w:p>
          <w:p w14:paraId="1BD1D294" w14:textId="39183D21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           CİLAKER </w:t>
            </w:r>
            <w:proofErr w:type="spellStart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MIÇILI’nın</w:t>
            </w:r>
            <w:proofErr w:type="spellEnd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Konuşması</w:t>
            </w:r>
          </w:p>
          <w:p w14:paraId="25B7B48C" w14:textId="77777777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10:45  DEÜ</w:t>
            </w:r>
            <w:proofErr w:type="gramEnd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Tıp Fakültesi  Dekanımız  </w:t>
            </w: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Prof.</w:t>
            </w:r>
          </w:p>
          <w:p w14:paraId="1273F540" w14:textId="706052D0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            </w:t>
            </w:r>
            <w:proofErr w:type="spellStart"/>
            <w:proofErr w:type="gramStart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Dr.Serdar</w:t>
            </w:r>
            <w:proofErr w:type="spellEnd"/>
            <w:proofErr w:type="gramEnd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BAYRAK ‘</w:t>
            </w:r>
            <w:proofErr w:type="spellStart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ın</w:t>
            </w:r>
            <w:proofErr w:type="spellEnd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Konuşması</w:t>
            </w:r>
          </w:p>
          <w:p w14:paraId="7EC1BA8F" w14:textId="77777777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11:00 DEÜ Rektörümüz </w:t>
            </w: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Prof. Dr. Bayram</w:t>
            </w:r>
          </w:p>
          <w:p w14:paraId="2B8C414A" w14:textId="590DC117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           </w:t>
            </w:r>
            <w:proofErr w:type="spellStart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YILMAZ’ın</w:t>
            </w:r>
            <w:proofErr w:type="spellEnd"/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93421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K</w:t>
            </w:r>
            <w:r w:rsidRPr="002016D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onuşması</w:t>
            </w:r>
          </w:p>
          <w:p w14:paraId="2B6BA38C" w14:textId="170F7A11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6340B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1:15</w:t>
            </w: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Ödül</w:t>
            </w:r>
            <w:proofErr w:type="gramEnd"/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Töreni </w:t>
            </w:r>
          </w:p>
          <w:p w14:paraId="4E69911E" w14:textId="779A51E9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Beyaz Önlük Giyme </w:t>
            </w:r>
          </w:p>
          <w:p w14:paraId="3295BF6C" w14:textId="5E46DFC4" w:rsidR="002016D1" w:rsidRPr="002016D1" w:rsidRDefault="002016D1" w:rsidP="002016D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2016D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Tıbbiyeli Andının Okunması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5DD53CC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SUNUMU-04</w:t>
            </w:r>
          </w:p>
          <w:p w14:paraId="06E4907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09:30-09:50 Alan Çalışmaları Tanıtımı</w:t>
            </w:r>
          </w:p>
          <w:p w14:paraId="09876A38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Doç. Dr. Özlem MİMAN</w:t>
            </w:r>
          </w:p>
        </w:tc>
        <w:tc>
          <w:tcPr>
            <w:tcW w:w="3136" w:type="dxa"/>
            <w:shd w:val="clear" w:color="auto" w:fill="DEEAF6" w:themeFill="accent1" w:themeFillTint="33"/>
          </w:tcPr>
          <w:p w14:paraId="2B02AE47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18" w:type="dxa"/>
            <w:shd w:val="clear" w:color="auto" w:fill="DEEAF6" w:themeFill="accent1" w:themeFillTint="33"/>
          </w:tcPr>
          <w:p w14:paraId="20E49BA8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shd w:val="clear" w:color="auto" w:fill="DEEAF6" w:themeFill="accent1" w:themeFillTint="33"/>
          </w:tcPr>
          <w:p w14:paraId="7D3448E7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TANITIM SUNUMU-19</w:t>
            </w:r>
          </w:p>
          <w:p w14:paraId="59DDD40E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09:30-10:00 </w:t>
            </w: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Akran ve Öğrenci Toplulukları </w:t>
            </w:r>
          </w:p>
          <w:p w14:paraId="2E1D0CF5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Günü</w:t>
            </w:r>
          </w:p>
          <w:p w14:paraId="2B86CDC0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Dr.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Tuncay KÜME</w:t>
            </w:r>
          </w:p>
        </w:tc>
      </w:tr>
      <w:tr w:rsidR="002016D1" w:rsidRPr="00FA1F22" w14:paraId="28C3F6AA" w14:textId="77777777" w:rsidTr="002016D1">
        <w:trPr>
          <w:trHeight w:val="587"/>
        </w:trPr>
        <w:tc>
          <w:tcPr>
            <w:tcW w:w="3128" w:type="dxa"/>
            <w:vMerge/>
            <w:shd w:val="clear" w:color="auto" w:fill="DEEAF6" w:themeFill="accent1" w:themeFillTint="33"/>
          </w:tcPr>
          <w:p w14:paraId="48A251D8" w14:textId="77777777" w:rsidR="002016D1" w:rsidRPr="00FA1F22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62A97D3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TANITIM SUNUMU-05 </w:t>
            </w:r>
          </w:p>
          <w:p w14:paraId="7B0F30A5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09:50-10:10 Mesleksel Beceriler Eğitimi Tanıtımı</w:t>
            </w:r>
          </w:p>
          <w:p w14:paraId="10CA3696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Doç. Dr.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Şule ÖZBİLGİN</w:t>
            </w:r>
          </w:p>
          <w:p w14:paraId="389CC9B9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Dr.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Cüneyt ÖZBOYACI</w:t>
            </w:r>
          </w:p>
          <w:p w14:paraId="71F37EA5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Dr.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Berfu</w:t>
            </w:r>
            <w:proofErr w:type="spellEnd"/>
            <w:r w:rsidRPr="009D3CDE">
              <w:rPr>
                <w:rFonts w:asciiTheme="minorHAnsi" w:hAnsiTheme="minorHAnsi" w:cstheme="minorHAnsi"/>
                <w:sz w:val="14"/>
                <w:szCs w:val="14"/>
              </w:rPr>
              <w:t xml:space="preserve"> OFLAS</w:t>
            </w:r>
          </w:p>
        </w:tc>
        <w:tc>
          <w:tcPr>
            <w:tcW w:w="3136" w:type="dxa"/>
            <w:shd w:val="clear" w:color="auto" w:fill="8EAADB" w:themeFill="accent5" w:themeFillTint="99"/>
          </w:tcPr>
          <w:p w14:paraId="254E61E0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18" w:type="dxa"/>
            <w:shd w:val="clear" w:color="auto" w:fill="8EAADB" w:themeFill="accent5" w:themeFillTint="99"/>
          </w:tcPr>
          <w:p w14:paraId="4B0D916F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3168" w:type="dxa"/>
            <w:shd w:val="clear" w:color="auto" w:fill="8EAADB" w:themeFill="accent5" w:themeFillTint="99"/>
          </w:tcPr>
          <w:p w14:paraId="62913EF7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TANITIM SUNUMU-20</w:t>
            </w:r>
          </w:p>
          <w:p w14:paraId="79297C4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10:00-10:40 </w:t>
            </w:r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Akran Danışmanlığı Sistemi Tanıtımı</w:t>
            </w:r>
          </w:p>
          <w:p w14:paraId="47923F09" w14:textId="77777777" w:rsidR="002016D1" w:rsidRPr="00250928" w:rsidRDefault="002016D1" w:rsidP="002016D1">
            <w:pPr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TEÖK Başkanı Berhan BECERMEN </w:t>
            </w:r>
          </w:p>
          <w:p w14:paraId="5089046D" w14:textId="61C7AA83" w:rsidR="002016D1" w:rsidRPr="00250928" w:rsidRDefault="002016D1" w:rsidP="002016D1">
            <w:pPr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YK Başkanı </w:t>
            </w:r>
            <w:r w:rsidR="0072100B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Havin D</w:t>
            </w:r>
            <w:r w:rsidR="0041188D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ilba</w:t>
            </w:r>
            <w:r w:rsidR="000D6AF2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 xml:space="preserve"> ÇİFÇİ</w:t>
            </w:r>
          </w:p>
          <w:p w14:paraId="337BA05E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Akran Danışmanları</w:t>
            </w:r>
          </w:p>
        </w:tc>
      </w:tr>
      <w:tr w:rsidR="002016D1" w:rsidRPr="00FA1F22" w14:paraId="32BF00CF" w14:textId="77777777" w:rsidTr="002016D1">
        <w:trPr>
          <w:trHeight w:val="1663"/>
        </w:trPr>
        <w:tc>
          <w:tcPr>
            <w:tcW w:w="3128" w:type="dxa"/>
            <w:vMerge/>
            <w:shd w:val="clear" w:color="auto" w:fill="DEEAF6" w:themeFill="accent1" w:themeFillTint="33"/>
          </w:tcPr>
          <w:p w14:paraId="00DA9A4C" w14:textId="77777777" w:rsidR="002016D1" w:rsidRPr="00FA1F22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5E1479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SUNUMU-06</w:t>
            </w:r>
          </w:p>
          <w:p w14:paraId="7D444F01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10:10-10:30 Kliniğe Giriş Eğitimi Tanıtımı</w:t>
            </w:r>
          </w:p>
          <w:p w14:paraId="4097D7FE" w14:textId="77777777" w:rsidR="002016D1" w:rsidRPr="00250928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Prof. Dr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. </w:t>
            </w:r>
            <w:r w:rsidRPr="00250928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Nilgün ÖZÇAKAR</w:t>
            </w:r>
          </w:p>
        </w:tc>
        <w:tc>
          <w:tcPr>
            <w:tcW w:w="3136" w:type="dxa"/>
            <w:shd w:val="clear" w:color="auto" w:fill="DEEAF6" w:themeFill="accent1" w:themeFillTint="33"/>
          </w:tcPr>
          <w:p w14:paraId="1C460437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18" w:type="dxa"/>
            <w:shd w:val="clear" w:color="auto" w:fill="DEEAF6" w:themeFill="accent1" w:themeFillTint="33"/>
          </w:tcPr>
          <w:p w14:paraId="451C7CC2" w14:textId="77777777" w:rsidR="002016D1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0EB02F4" w14:textId="77777777" w:rsidR="002016D1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2DD3ABD" w14:textId="77777777" w:rsidR="002016D1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C230DF1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TANITIM SUNUMU -15</w:t>
            </w:r>
          </w:p>
          <w:p w14:paraId="67DAD9FA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09:30-10:30 </w:t>
            </w:r>
            <w:proofErr w:type="spellStart"/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Siberay</w:t>
            </w:r>
            <w:proofErr w:type="spellEnd"/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Sunumu</w:t>
            </w:r>
          </w:p>
          <w:p w14:paraId="51E92D4D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EMNİYET GENEL MÜDÜRLÜĞÜ</w:t>
            </w:r>
          </w:p>
          <w:p w14:paraId="797BC8DF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68" w:type="dxa"/>
            <w:shd w:val="clear" w:color="auto" w:fill="DEEAF6" w:themeFill="accent1" w:themeFillTint="33"/>
            <w:vAlign w:val="center"/>
          </w:tcPr>
          <w:p w14:paraId="1CD6146A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TANITIM SUNUMU-21</w:t>
            </w:r>
          </w:p>
          <w:p w14:paraId="5BD9F4A8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10:40-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11:20  </w:t>
            </w:r>
            <w:r w:rsidRPr="003A49DD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>Akran</w:t>
            </w:r>
            <w:proofErr w:type="gramEnd"/>
            <w:r w:rsidRPr="003A49DD">
              <w:rPr>
                <w:rFonts w:asciiTheme="minorHAnsi" w:hAnsiTheme="minorHAnsi" w:cstheme="minorHAnsi"/>
                <w:b/>
                <w:iCs/>
                <w:sz w:val="14"/>
                <w:szCs w:val="14"/>
              </w:rPr>
              <w:t xml:space="preserve"> ve Öğrenci Eşleşmesi </w:t>
            </w:r>
          </w:p>
          <w:p w14:paraId="538BBC2E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iCs/>
                <w:sz w:val="14"/>
                <w:szCs w:val="14"/>
              </w:rPr>
              <w:t>Akran Danışmanları</w:t>
            </w:r>
          </w:p>
        </w:tc>
      </w:tr>
      <w:tr w:rsidR="002016D1" w:rsidRPr="00FA1F22" w14:paraId="5162BAE7" w14:textId="77777777" w:rsidTr="002016D1">
        <w:trPr>
          <w:trHeight w:val="341"/>
        </w:trPr>
        <w:tc>
          <w:tcPr>
            <w:tcW w:w="3128" w:type="dxa"/>
            <w:shd w:val="clear" w:color="auto" w:fill="8EAADB" w:themeFill="accent5" w:themeFillTint="99"/>
          </w:tcPr>
          <w:p w14:paraId="648EE5B4" w14:textId="3AA5584B" w:rsidR="002016D1" w:rsidRPr="007748E9" w:rsidRDefault="002016D1" w:rsidP="002016D1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748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11:</w:t>
            </w:r>
            <w:r w:rsidR="006340B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  <w:r w:rsidRPr="007748E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-12</w:t>
            </w:r>
            <w:r w:rsidR="00182AD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:</w:t>
            </w:r>
            <w:r w:rsidR="006340B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15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  </w:t>
            </w:r>
            <w:r w:rsidRPr="00584141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Akademik İlk Ders</w:t>
            </w:r>
          </w:p>
          <w:p w14:paraId="590F28CB" w14:textId="77777777" w:rsidR="002016D1" w:rsidRPr="003A49DD" w:rsidRDefault="002016D1" w:rsidP="002016D1">
            <w:pPr>
              <w:tabs>
                <w:tab w:val="center" w:pos="1494"/>
                <w:tab w:val="right" w:pos="2988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ab/>
            </w:r>
            <w:proofErr w:type="spellStart"/>
            <w:proofErr w:type="gramStart"/>
            <w:r w:rsidRPr="003A49D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Prof</w:t>
            </w:r>
            <w:proofErr w:type="spellEnd"/>
            <w:r w:rsidRPr="003A49D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3A49D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Dr. Bayram YILMAZ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ab/>
            </w:r>
          </w:p>
          <w:p w14:paraId="359CDDFF" w14:textId="77777777" w:rsidR="002016D1" w:rsidRPr="00FA1F22" w:rsidRDefault="002016D1" w:rsidP="002016D1">
            <w:pPr>
              <w:tabs>
                <w:tab w:val="center" w:pos="813"/>
                <w:tab w:val="center" w:pos="1494"/>
                <w:tab w:val="right" w:pos="2988"/>
              </w:tabs>
              <w:contextualSpacing/>
              <w:rPr>
                <w:rFonts w:asciiTheme="minorHAnsi" w:hAnsiTheme="minorHAnsi" w:cstheme="minorHAnsi"/>
                <w:i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ab/>
              <w:t xml:space="preserve">DEÜ Rektörü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DFD48D7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SUNUMU-07</w:t>
            </w:r>
          </w:p>
          <w:p w14:paraId="58E04BB4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10:30-10:50 Temel İletişim Becerileri Eğitimi Tanıtımı</w:t>
            </w:r>
          </w:p>
          <w:p w14:paraId="2FC50BF0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Doç. Dr. Esin ERGÖNÜL</w:t>
            </w:r>
          </w:p>
          <w:p w14:paraId="3567BDF8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Doç. Dr. Didem ÖZ</w:t>
            </w:r>
          </w:p>
        </w:tc>
        <w:tc>
          <w:tcPr>
            <w:tcW w:w="3136" w:type="dxa"/>
            <w:shd w:val="clear" w:color="auto" w:fill="8EAADB" w:themeFill="accent5" w:themeFillTint="99"/>
          </w:tcPr>
          <w:p w14:paraId="67EFAD61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TANITIM SUNUMU </w:t>
            </w: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-11</w:t>
            </w:r>
          </w:p>
          <w:p w14:paraId="70DB5DB8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11:00-12:00 </w:t>
            </w:r>
            <w:r w:rsidRPr="003A49D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Sıfır Atık Bilgilendirme</w:t>
            </w:r>
          </w:p>
          <w:p w14:paraId="2AA742DF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Doç. Dr. Neslişah TAN</w:t>
            </w:r>
            <w:r w:rsidRPr="003A49DD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2318" w:type="dxa"/>
            <w:shd w:val="clear" w:color="auto" w:fill="8EAADB" w:themeFill="accent5" w:themeFillTint="99"/>
          </w:tcPr>
          <w:p w14:paraId="6DBD358F" w14:textId="77777777" w:rsidR="002016D1" w:rsidRPr="003A49DD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TANITIM SUNUMU -16</w:t>
            </w:r>
          </w:p>
          <w:p w14:paraId="0EBC92E8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10:30-</w:t>
            </w:r>
            <w:proofErr w:type="gramStart"/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11:30  Narkotik</w:t>
            </w:r>
            <w:proofErr w:type="gramEnd"/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Sunumu</w:t>
            </w:r>
          </w:p>
          <w:p w14:paraId="735C8DBE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EMNİYET GENEL MÜDÜRLÜĞÜ</w:t>
            </w:r>
          </w:p>
        </w:tc>
        <w:tc>
          <w:tcPr>
            <w:tcW w:w="3168" w:type="dxa"/>
            <w:shd w:val="clear" w:color="auto" w:fill="8EAADB" w:themeFill="accent5" w:themeFillTint="99"/>
            <w:vAlign w:val="center"/>
          </w:tcPr>
          <w:p w14:paraId="40B6AC75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TANITIM SUNUMU-22</w:t>
            </w:r>
          </w:p>
          <w:p w14:paraId="3B02D6DA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11:20-12.00 </w:t>
            </w: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Akranlarla </w:t>
            </w:r>
            <w:proofErr w:type="gramStart"/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Tanışma</w:t>
            </w:r>
            <w:r w:rsidRPr="003A49DD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  ve</w:t>
            </w:r>
            <w:proofErr w:type="gramEnd"/>
            <w:r w:rsidRPr="003A49DD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 Kampüs Gezdirilmesi</w:t>
            </w:r>
          </w:p>
          <w:p w14:paraId="76F93492" w14:textId="77777777" w:rsidR="002016D1" w:rsidRPr="00250928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iCs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Akran Danışmanları</w:t>
            </w:r>
          </w:p>
        </w:tc>
      </w:tr>
      <w:tr w:rsidR="002016D1" w:rsidRPr="00FA1F22" w14:paraId="3870B3B9" w14:textId="77777777" w:rsidTr="002016D1">
        <w:trPr>
          <w:trHeight w:val="341"/>
        </w:trPr>
        <w:tc>
          <w:tcPr>
            <w:tcW w:w="15021" w:type="dxa"/>
            <w:gridSpan w:val="5"/>
            <w:shd w:val="clear" w:color="auto" w:fill="auto"/>
          </w:tcPr>
          <w:p w14:paraId="53A8FF1E" w14:textId="77777777" w:rsidR="002016D1" w:rsidRPr="00533EA1" w:rsidRDefault="002016D1" w:rsidP="002016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533EA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               Sosyo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k</w:t>
            </w:r>
            <w:r w:rsidRPr="00533EA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ültürel Kurul Etkinliği</w:t>
            </w:r>
          </w:p>
          <w:p w14:paraId="154FFB84" w14:textId="77777777" w:rsidR="002016D1" w:rsidRPr="009D3CDE" w:rsidRDefault="002016D1" w:rsidP="002016D1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12.00  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13.30                                                                                                                                                                                    </w:t>
            </w:r>
            <w:r w:rsidRPr="00533EA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 xml:space="preserve">      DEMÜT Konseri</w:t>
            </w:r>
          </w:p>
        </w:tc>
      </w:tr>
      <w:tr w:rsidR="002016D1" w:rsidRPr="00FA1F22" w14:paraId="78770F11" w14:textId="77777777" w:rsidTr="002016D1">
        <w:trPr>
          <w:cantSplit/>
          <w:trHeight w:val="1052"/>
        </w:trPr>
        <w:tc>
          <w:tcPr>
            <w:tcW w:w="3128" w:type="dxa"/>
            <w:shd w:val="clear" w:color="auto" w:fill="auto"/>
            <w:vAlign w:val="center"/>
          </w:tcPr>
          <w:p w14:paraId="56AB7F98" w14:textId="77777777" w:rsidR="002016D1" w:rsidRPr="00FA1F22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271" w:type="dxa"/>
            <w:shd w:val="clear" w:color="auto" w:fill="DEEAF6" w:themeFill="accent1" w:themeFillTint="33"/>
            <w:vAlign w:val="center"/>
          </w:tcPr>
          <w:p w14:paraId="0C4ADDB0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SUNUMU-08</w:t>
            </w:r>
          </w:p>
          <w:p w14:paraId="2F2758E5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en-US"/>
              </w:rPr>
              <w:t>13:30-14:10</w:t>
            </w:r>
          </w:p>
          <w:p w14:paraId="138A0643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en-US"/>
              </w:rPr>
            </w:pPr>
            <w:proofErr w:type="spellStart"/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en-US"/>
              </w:rPr>
              <w:t>Sakai</w:t>
            </w:r>
            <w:proofErr w:type="spellEnd"/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lang w:eastAsia="en-US"/>
              </w:rPr>
              <w:t xml:space="preserve"> Uzaktan Öğretim Sistemi Tanıtımı</w:t>
            </w:r>
          </w:p>
          <w:p w14:paraId="311EED3E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Öğr. Gör.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L. </w:t>
            </w: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Özge GÜNEY</w:t>
            </w:r>
          </w:p>
          <w:p w14:paraId="0A802025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136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5DDCE4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TANITIM SUNUMU </w:t>
            </w: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-12</w:t>
            </w:r>
          </w:p>
          <w:p w14:paraId="5BF01289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13:30-14:10</w:t>
            </w:r>
          </w:p>
          <w:p w14:paraId="2403E76A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eastAsia="en-US"/>
              </w:rPr>
              <w:t>Enerji Verimliliği</w:t>
            </w:r>
          </w:p>
          <w:p w14:paraId="44D19896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Doç. Dr. Ebru ÇOKAY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D78C7B" w14:textId="77777777" w:rsidR="002016D1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</w:p>
          <w:p w14:paraId="63352A4A" w14:textId="77777777" w:rsidR="002016D1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U-17</w:t>
            </w:r>
          </w:p>
          <w:p w14:paraId="09A45066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13:30-14:10</w:t>
            </w:r>
          </w:p>
          <w:p w14:paraId="7FAD01AA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Gönüllü Kan Bağışı</w:t>
            </w:r>
          </w:p>
          <w:p w14:paraId="2B25C1D5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Uzm. Nurettin Gökçen DİKİCİOĞLU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289D195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C3A2CB9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TANITIM SUNUMU-23</w:t>
            </w:r>
          </w:p>
          <w:p w14:paraId="3ED2AF1E" w14:textId="77777777" w:rsidR="002016D1" w:rsidRPr="003A49DD" w:rsidRDefault="002016D1" w:rsidP="002016D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Öğrenci Toplulukları Tanıtımı</w:t>
            </w:r>
          </w:p>
          <w:p w14:paraId="3394D9AE" w14:textId="77777777" w:rsidR="002016D1" w:rsidRPr="009D3CDE" w:rsidRDefault="002016D1" w:rsidP="002016D1">
            <w:pPr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 w:rsidRPr="009D3CDE"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13:30-13:45 EMSA</w:t>
            </w:r>
          </w:p>
          <w:p w14:paraId="706FC27F" w14:textId="77777777" w:rsidR="002016D1" w:rsidRPr="009D3CDE" w:rsidRDefault="002016D1" w:rsidP="002016D1">
            <w:pPr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 w:rsidRPr="009D3CDE"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 xml:space="preserve">13:45-14:00 </w:t>
            </w:r>
            <w:proofErr w:type="spellStart"/>
            <w:r w:rsidRPr="009D3CDE"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  <w:t>TurkMSIC</w:t>
            </w:r>
            <w:proofErr w:type="spellEnd"/>
          </w:p>
          <w:p w14:paraId="0A857D9F" w14:textId="77777777" w:rsidR="002016D1" w:rsidRPr="009D3CDE" w:rsidRDefault="002016D1" w:rsidP="002016D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14:00-14:15 DEBAT</w:t>
            </w:r>
          </w:p>
          <w:p w14:paraId="3E30FD6D" w14:textId="77777777" w:rsidR="002016D1" w:rsidRPr="00250928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50928">
              <w:rPr>
                <w:rFonts w:asciiTheme="minorHAnsi" w:eastAsia="Calibri" w:hAnsiTheme="minorHAnsi" w:cstheme="minorHAnsi"/>
                <w:color w:val="000000" w:themeColor="text1"/>
                <w:sz w:val="14"/>
                <w:szCs w:val="14"/>
              </w:rPr>
              <w:t>Öğrenci Toplulukları Temsilcileri</w:t>
            </w:r>
          </w:p>
        </w:tc>
      </w:tr>
      <w:tr w:rsidR="002016D1" w:rsidRPr="00FA1F22" w14:paraId="57A0D2BE" w14:textId="77777777" w:rsidTr="002016D1">
        <w:trPr>
          <w:cantSplit/>
          <w:trHeight w:val="20"/>
        </w:trPr>
        <w:tc>
          <w:tcPr>
            <w:tcW w:w="3128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A8A0287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SUNUMU-01</w:t>
            </w:r>
          </w:p>
          <w:p w14:paraId="6B8FB88D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15:00-15:30</w:t>
            </w:r>
          </w:p>
          <w:p w14:paraId="03A7EC51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Tıp Eğitiminin Tanıtımı</w:t>
            </w:r>
          </w:p>
          <w:p w14:paraId="5C2192E6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</w:t>
            </w: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Pınar AKAN</w:t>
            </w:r>
          </w:p>
          <w:p w14:paraId="0F0D7998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Prof.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Dr.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Aylin ARICI</w:t>
            </w:r>
          </w:p>
        </w:tc>
        <w:tc>
          <w:tcPr>
            <w:tcW w:w="3271" w:type="dxa"/>
            <w:shd w:val="clear" w:color="auto" w:fill="8EAADB" w:themeFill="accent5" w:themeFillTint="99"/>
            <w:vAlign w:val="center"/>
          </w:tcPr>
          <w:p w14:paraId="12FE6F3F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SUNUMU-09</w:t>
            </w:r>
          </w:p>
          <w:p w14:paraId="45FE921D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</w:p>
          <w:p w14:paraId="52382E49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14:15-15:00 Erasmus Programı Tanıtımı</w:t>
            </w:r>
          </w:p>
          <w:p w14:paraId="505498DC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Prof. Dr.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</w:t>
            </w:r>
            <w:r w:rsidRPr="003A49DD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Ayça Arzu SAYINER</w:t>
            </w:r>
          </w:p>
        </w:tc>
        <w:tc>
          <w:tcPr>
            <w:tcW w:w="3136" w:type="dxa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587910CE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U</w:t>
            </w: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-13</w:t>
            </w:r>
          </w:p>
          <w:p w14:paraId="3786835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14:15-15:00 </w:t>
            </w:r>
          </w:p>
          <w:p w14:paraId="3E6A0FB4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4"/>
                <w:lang w:eastAsia="en-US"/>
              </w:rPr>
              <w:t>Devlet Malını Koruma Ve Tasarruf Tedbirleri</w:t>
            </w:r>
          </w:p>
          <w:p w14:paraId="05E93779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Doç. Dr. Ebru ÇOKAY</w:t>
            </w: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5F01D095" w14:textId="77777777" w:rsidR="002016D1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</w:t>
            </w:r>
            <w:r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-18</w:t>
            </w:r>
          </w:p>
          <w:p w14:paraId="63ABC3BC" w14:textId="77777777" w:rsidR="002016D1" w:rsidRPr="00FD77D3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D77D3">
              <w:rPr>
                <w:rFonts w:asciiTheme="minorHAnsi" w:hAnsiTheme="minorHAnsi" w:cstheme="minorHAnsi"/>
                <w:b/>
                <w:sz w:val="14"/>
                <w:szCs w:val="14"/>
              </w:rPr>
              <w:t>PANEL</w:t>
            </w:r>
          </w:p>
          <w:p w14:paraId="4F80FACF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14:15-15:00</w:t>
            </w:r>
          </w:p>
          <w:p w14:paraId="2222A62D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Tıp Fakültesi Öğrencileri için Kampüsümüzdeki Araştırma Olanakları </w:t>
            </w:r>
          </w:p>
          <w:p w14:paraId="264DD10F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 Dr. Mehmet Ali ÖKTEM</w:t>
            </w:r>
          </w:p>
          <w:p w14:paraId="1259F595" w14:textId="77777777" w:rsidR="002016D1" w:rsidRPr="00533EA1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İBG Enstitü Müdürü</w:t>
            </w:r>
          </w:p>
          <w:p w14:paraId="202F1366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 Dr. Osman YILMAZ</w:t>
            </w:r>
          </w:p>
          <w:p w14:paraId="4907E15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Tıp Fakültesi Multidisipliner Deney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Hayvanları Laboratuvarı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4E5D4DD4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 Dr. Şermin GENÇ</w:t>
            </w:r>
          </w:p>
          <w:p w14:paraId="6C7F9BD3" w14:textId="77777777" w:rsidR="002016D1" w:rsidRPr="00533EA1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Tıp Fakültesi ARGE Koordinatörü</w:t>
            </w:r>
          </w:p>
          <w:p w14:paraId="7689D760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 Dr. Zahide ÇAVDAR</w:t>
            </w:r>
          </w:p>
          <w:p w14:paraId="2118631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Sağlık Bilimleri Enstitü Müdürü,</w:t>
            </w: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ARLAB Koordinatörü</w:t>
            </w:r>
          </w:p>
          <w:p w14:paraId="3F9EC592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 Dr. Zekiye Sultan ALTUN</w:t>
            </w:r>
          </w:p>
          <w:p w14:paraId="490E45CF" w14:textId="77777777" w:rsidR="002016D1" w:rsidRPr="00533EA1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Onkoloji Enstitüsü, MD-</w:t>
            </w:r>
            <w:proofErr w:type="spellStart"/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>PhD</w:t>
            </w:r>
            <w:proofErr w:type="spellEnd"/>
            <w:r w:rsidRPr="00533EA1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Koordinatörü</w:t>
            </w: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8EAADB" w:themeFill="accent5" w:themeFillTint="99"/>
          </w:tcPr>
          <w:p w14:paraId="4398F2E3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TANITIM SUNUMU-24</w:t>
            </w:r>
          </w:p>
          <w:p w14:paraId="5DAABC64" w14:textId="77777777" w:rsidR="002016D1" w:rsidRPr="003A49DD" w:rsidRDefault="002016D1" w:rsidP="002016D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Öğrenci Toplulukları Tanıtımı</w:t>
            </w:r>
          </w:p>
          <w:p w14:paraId="7A0A1E91" w14:textId="77777777" w:rsidR="002016D1" w:rsidRPr="009D3CDE" w:rsidRDefault="002016D1" w:rsidP="002016D1">
            <w:pPr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14:30-14:45 DETO</w:t>
            </w:r>
          </w:p>
          <w:p w14:paraId="7143A37F" w14:textId="54ADF258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 xml:space="preserve">14:45-15:00 </w:t>
            </w:r>
            <w:r w:rsidR="00A64042">
              <w:rPr>
                <w:rFonts w:asciiTheme="minorHAnsi" w:hAnsiTheme="minorHAnsi" w:cstheme="minorHAnsi"/>
                <w:sz w:val="14"/>
                <w:szCs w:val="14"/>
              </w:rPr>
              <w:t>DEÇET</w:t>
            </w:r>
          </w:p>
          <w:p w14:paraId="4AE44509" w14:textId="77777777" w:rsidR="002016D1" w:rsidRPr="009D3CDE" w:rsidRDefault="002016D1" w:rsidP="002016D1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15:00-15:15 Düşün Bilim Sanat Topluluğu</w:t>
            </w:r>
          </w:p>
          <w:p w14:paraId="32393486" w14:textId="77777777" w:rsidR="002016D1" w:rsidRPr="00250928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50928">
              <w:rPr>
                <w:rFonts w:asciiTheme="minorHAnsi" w:eastAsia="Calibri" w:hAnsiTheme="minorHAnsi" w:cstheme="minorHAnsi"/>
                <w:color w:val="000000" w:themeColor="text1"/>
                <w:sz w:val="14"/>
                <w:szCs w:val="14"/>
              </w:rPr>
              <w:t>Öğrenci Toplulukları Temsilcileri</w:t>
            </w:r>
            <w:r w:rsidRPr="00250928">
              <w:rPr>
                <w:rFonts w:asciiTheme="minorHAnsi" w:hAnsiTheme="minorHAnsi" w:cstheme="minorHAnsi"/>
                <w:iCs/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2016D1" w:rsidRPr="00FA1F22" w14:paraId="4A6CDB0E" w14:textId="77777777" w:rsidTr="002016D1">
        <w:trPr>
          <w:cantSplit/>
          <w:trHeight w:val="854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FC1A99A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TANITIM SUNUMU-02</w:t>
            </w:r>
          </w:p>
          <w:p w14:paraId="539445F9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15:40-16:30 </w:t>
            </w:r>
          </w:p>
          <w:p w14:paraId="7A4D30CE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Dönem 1 Eğitiminin Tanıtımı</w:t>
            </w:r>
          </w:p>
          <w:p w14:paraId="7E563662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</w:rPr>
              <w:t>DEÜTF Sınav Usul ve Esasları</w:t>
            </w:r>
          </w:p>
          <w:p w14:paraId="4C714F01" w14:textId="77777777" w:rsidR="002016D1" w:rsidRPr="009D3CDE" w:rsidRDefault="002016D1" w:rsidP="002016D1">
            <w:pPr>
              <w:tabs>
                <w:tab w:val="center" w:pos="813"/>
              </w:tabs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Prof.Dr</w:t>
            </w:r>
            <w:proofErr w:type="spellEnd"/>
            <w:r w:rsidRPr="009D3CDE">
              <w:rPr>
                <w:rFonts w:asciiTheme="minorHAnsi" w:hAnsiTheme="minorHAnsi" w:cstheme="minorHAnsi"/>
                <w:sz w:val="14"/>
                <w:szCs w:val="14"/>
              </w:rPr>
              <w:t>. Serap Cilaker MIÇILI</w:t>
            </w:r>
          </w:p>
        </w:tc>
        <w:tc>
          <w:tcPr>
            <w:tcW w:w="3271" w:type="dxa"/>
            <w:shd w:val="clear" w:color="auto" w:fill="BDD6EE" w:themeFill="accent1" w:themeFillTint="66"/>
            <w:vAlign w:val="center"/>
          </w:tcPr>
          <w:p w14:paraId="31F0A784" w14:textId="77777777" w:rsidR="002016D1" w:rsidRPr="00533EA1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533EA1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SUNUMU-10</w:t>
            </w:r>
          </w:p>
          <w:p w14:paraId="785737BC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eastAsia="en-US"/>
              </w:rPr>
              <w:t xml:space="preserve">15:10-16:00 Bağımlılıkla Mücadele </w:t>
            </w:r>
          </w:p>
          <w:p w14:paraId="45021DC2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  <w:lang w:eastAsia="en-US"/>
              </w:rPr>
              <w:t xml:space="preserve">Öğr. Gör. Uzm. Dr. Bilge </w:t>
            </w:r>
            <w:proofErr w:type="spellStart"/>
            <w:proofErr w:type="gramStart"/>
            <w:r w:rsidRPr="009D3CD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  <w:lang w:eastAsia="en-US"/>
              </w:rPr>
              <w:t>Targıtay</w:t>
            </w:r>
            <w:proofErr w:type="spellEnd"/>
            <w:r w:rsidRPr="009D3CDE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  <w:lang w:eastAsia="en-US"/>
              </w:rPr>
              <w:t xml:space="preserve">  ÖZTÜRK</w:t>
            </w:r>
            <w:proofErr w:type="gramEnd"/>
          </w:p>
        </w:tc>
        <w:tc>
          <w:tcPr>
            <w:tcW w:w="313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D3C7C0E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SUNUMU-14</w:t>
            </w:r>
          </w:p>
          <w:p w14:paraId="14702A76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15:10-16:00 </w:t>
            </w:r>
          </w:p>
          <w:p w14:paraId="2E19B0A2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Öğrenme Kaynakları Merkezi ve Kütüphane Tanıtımı</w:t>
            </w:r>
          </w:p>
          <w:p w14:paraId="2A9A006F" w14:textId="77777777" w:rsidR="002016D1" w:rsidRPr="009D3CDE" w:rsidRDefault="002016D1" w:rsidP="002016D1">
            <w:pPr>
              <w:contextualSpacing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9D3CDE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Mete KASIMBAŞOĞLU</w:t>
            </w: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710F6409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C1D44FA" w14:textId="77777777" w:rsidR="008B7F50" w:rsidRDefault="008B7F50" w:rsidP="008B7F5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TANITIM SUNUMU-25</w:t>
            </w:r>
          </w:p>
          <w:p w14:paraId="19EC0DA7" w14:textId="77777777" w:rsidR="008B7F50" w:rsidRPr="003A49DD" w:rsidRDefault="008B7F50" w:rsidP="008B7F50">
            <w:pPr>
              <w:jc w:val="center"/>
              <w:rPr>
                <w:rFonts w:asciiTheme="minorHAnsi" w:eastAsia="Calibri" w:hAnsiTheme="minorHAnsi" w:cstheme="minorHAnsi"/>
                <w:b/>
                <w:color w:val="FF0000"/>
                <w:sz w:val="14"/>
                <w:szCs w:val="14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</w:rPr>
              <w:t>Öğrenci Toplulukları Tanıtımı</w:t>
            </w:r>
          </w:p>
          <w:p w14:paraId="175237B8" w14:textId="2226A68E" w:rsidR="008B7F50" w:rsidRPr="008B7F50" w:rsidRDefault="008B7F50" w:rsidP="008B7F50">
            <w:pPr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   15: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1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5-1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: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30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DEÜKÖK</w:t>
            </w:r>
          </w:p>
          <w:p w14:paraId="48305A58" w14:textId="40592296" w:rsidR="008B7F50" w:rsidRDefault="008B7F50" w:rsidP="008B7F50">
            <w:pPr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1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: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3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0-1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5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:</w:t>
            </w:r>
            <w:r w:rsidR="00A64042">
              <w:rPr>
                <w:rFonts w:asciiTheme="minorHAnsi" w:hAnsiTheme="minorHAnsi" w:cstheme="minorHAnsi"/>
                <w:bCs/>
                <w:sz w:val="14"/>
                <w:szCs w:val="14"/>
              </w:rPr>
              <w:t>4</w:t>
            </w:r>
            <w:r w:rsidRPr="008B7F50">
              <w:rPr>
                <w:rFonts w:asciiTheme="minorHAnsi" w:hAnsiTheme="minorHAnsi" w:cstheme="minorHAnsi"/>
                <w:bCs/>
                <w:sz w:val="14"/>
                <w:szCs w:val="14"/>
              </w:rPr>
              <w:t>5 DEMÜT</w:t>
            </w:r>
          </w:p>
          <w:p w14:paraId="790FA2EA" w14:textId="67E9D28E" w:rsidR="005E7564" w:rsidRPr="008B7F50" w:rsidRDefault="005E7564" w:rsidP="008B7F5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50928">
              <w:rPr>
                <w:rFonts w:asciiTheme="minorHAnsi" w:eastAsia="Calibri" w:hAnsiTheme="minorHAnsi" w:cstheme="minorHAnsi"/>
                <w:color w:val="000000" w:themeColor="text1"/>
                <w:sz w:val="14"/>
                <w:szCs w:val="14"/>
              </w:rPr>
              <w:t>Öğrenci Toplulukları Temsilcileri</w:t>
            </w:r>
            <w:r w:rsidRPr="00250928">
              <w:rPr>
                <w:rFonts w:asciiTheme="minorHAnsi" w:hAnsiTheme="minorHAnsi" w:cstheme="minorHAnsi"/>
                <w:iCs/>
                <w:color w:val="000000" w:themeColor="text1"/>
                <w:sz w:val="14"/>
                <w:szCs w:val="14"/>
              </w:rPr>
              <w:t xml:space="preserve">  </w:t>
            </w:r>
          </w:p>
          <w:p w14:paraId="767D9292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2016D1" w:rsidRPr="00FA1F22" w14:paraId="635E7100" w14:textId="77777777" w:rsidTr="002016D1">
        <w:trPr>
          <w:cantSplit/>
          <w:trHeight w:val="20"/>
        </w:trPr>
        <w:tc>
          <w:tcPr>
            <w:tcW w:w="3128" w:type="dxa"/>
            <w:shd w:val="clear" w:color="auto" w:fill="8EAADB" w:themeFill="accent5" w:themeFillTint="99"/>
          </w:tcPr>
          <w:p w14:paraId="4D1C9734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TANITIM SUNUMU-03</w:t>
            </w:r>
          </w:p>
          <w:p w14:paraId="5CE18E0A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9D3CD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16:40-17:30 </w:t>
            </w:r>
          </w:p>
          <w:p w14:paraId="541301E7" w14:textId="77777777" w:rsidR="002016D1" w:rsidRPr="003A49DD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3A49DD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Sağlık Kampüsü Olanaklarının Tanıtımı</w:t>
            </w:r>
          </w:p>
          <w:p w14:paraId="783CE6D0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i/>
                <w:color w:val="FF0000"/>
                <w:sz w:val="14"/>
                <w:szCs w:val="14"/>
              </w:rPr>
            </w:pPr>
            <w:r w:rsidRPr="00250928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Yunus KARSLI</w:t>
            </w:r>
          </w:p>
        </w:tc>
        <w:tc>
          <w:tcPr>
            <w:tcW w:w="3271" w:type="dxa"/>
            <w:shd w:val="clear" w:color="auto" w:fill="8EAADB" w:themeFill="accent5" w:themeFillTint="99"/>
            <w:vAlign w:val="center"/>
          </w:tcPr>
          <w:p w14:paraId="536FA8FB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136" w:type="dxa"/>
            <w:tcBorders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DB282EA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44555420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168" w:type="dxa"/>
            <w:tcBorders>
              <w:left w:val="single" w:sz="4" w:space="0" w:color="auto"/>
            </w:tcBorders>
            <w:shd w:val="clear" w:color="auto" w:fill="8EAADB" w:themeFill="accent5" w:themeFillTint="99"/>
            <w:vAlign w:val="center"/>
          </w:tcPr>
          <w:p w14:paraId="1889390D" w14:textId="77777777" w:rsidR="002016D1" w:rsidRPr="009D3CDE" w:rsidRDefault="002016D1" w:rsidP="002016D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14:paraId="693AFF8B" w14:textId="17CF6C75" w:rsidR="002016D1" w:rsidRPr="00A470B4" w:rsidRDefault="00BD2EA4" w:rsidP="00103A70">
      <w:pPr>
        <w:pStyle w:val="KonuBal"/>
        <w:rPr>
          <w:rFonts w:asciiTheme="minorHAnsi" w:hAnsiTheme="minorHAnsi" w:cstheme="minorHAnsi"/>
          <w:i/>
          <w:sz w:val="20"/>
        </w:rPr>
      </w:pPr>
      <w:r>
        <w:rPr>
          <w:noProof/>
        </w:rPr>
        <w:pict w14:anchorId="49266DB7">
          <v:shape id="Picture 2" o:spid="_x0000_i1026" type="#_x0000_t75" style="width:15.75pt;height:15.75pt;visibility:visible;mso-wrap-style:square" o:bullet="t">
            <v:imagedata r:id="rId8" o:title=""/>
          </v:shape>
        </w:pict>
      </w:r>
      <w:r w:rsidR="001C7E1E">
        <w:rPr>
          <w:rFonts w:asciiTheme="minorHAnsi" w:hAnsiTheme="minorHAnsi" w:cstheme="minorHAnsi"/>
          <w:i/>
        </w:rPr>
        <w:t xml:space="preserve">   </w:t>
      </w:r>
      <w:r w:rsidR="00533EA1" w:rsidRPr="000212E2">
        <w:rPr>
          <w:rFonts w:asciiTheme="minorHAnsi" w:hAnsiTheme="minorHAnsi" w:cstheme="minorHAnsi"/>
          <w:i/>
        </w:rPr>
        <w:t xml:space="preserve">DEÜ Tıp Fakültesi </w:t>
      </w:r>
      <w:r w:rsidR="00533EA1" w:rsidRPr="000212E2">
        <w:rPr>
          <w:rFonts w:asciiTheme="minorHAnsi" w:hAnsiTheme="minorHAnsi" w:cstheme="minorHAnsi"/>
          <w:bCs/>
          <w:i/>
        </w:rPr>
        <w:t>Açılış Haftası (1. Hafta)</w:t>
      </w:r>
    </w:p>
    <w:p w14:paraId="36A79FCF" w14:textId="7985A7D9" w:rsidR="00177558" w:rsidRPr="001C7E1E" w:rsidRDefault="001C7E1E" w:rsidP="00103A70">
      <w:pPr>
        <w:pStyle w:val="KonuBal"/>
        <w:numPr>
          <w:ilvl w:val="0"/>
          <w:numId w:val="2"/>
        </w:numPr>
        <w:jc w:val="lef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16"/>
        </w:rPr>
        <w:lastRenderedPageBreak/>
        <w:t>*</w:t>
      </w:r>
      <w:r w:rsidR="00177558" w:rsidRPr="00177558">
        <w:rPr>
          <w:rFonts w:asciiTheme="minorHAnsi" w:hAnsiTheme="minorHAnsi" w:cstheme="minorHAnsi"/>
          <w:sz w:val="16"/>
        </w:rPr>
        <w:t>Tüm Sunumlar Dekanlık Binası Prof.</w:t>
      </w:r>
      <w:r w:rsidR="00350C89">
        <w:rPr>
          <w:rFonts w:asciiTheme="minorHAnsi" w:hAnsiTheme="minorHAnsi" w:cstheme="minorHAnsi"/>
          <w:sz w:val="16"/>
        </w:rPr>
        <w:t xml:space="preserve"> </w:t>
      </w:r>
      <w:r w:rsidR="00177558" w:rsidRPr="00177558">
        <w:rPr>
          <w:rFonts w:asciiTheme="minorHAnsi" w:hAnsiTheme="minorHAnsi" w:cstheme="minorHAnsi"/>
          <w:sz w:val="16"/>
        </w:rPr>
        <w:t>Dr.</w:t>
      </w:r>
      <w:r w:rsidR="00350C89">
        <w:rPr>
          <w:rFonts w:asciiTheme="minorHAnsi" w:hAnsiTheme="minorHAnsi" w:cstheme="minorHAnsi"/>
          <w:sz w:val="16"/>
        </w:rPr>
        <w:t xml:space="preserve"> </w:t>
      </w:r>
      <w:r w:rsidR="00177558" w:rsidRPr="00177558">
        <w:rPr>
          <w:rFonts w:asciiTheme="minorHAnsi" w:hAnsiTheme="minorHAnsi" w:cstheme="minorHAnsi"/>
          <w:sz w:val="16"/>
        </w:rPr>
        <w:t>Ömer YİĞİTBAŞI Konferans Salonunda yapılacaktır.</w:t>
      </w:r>
      <w:r w:rsidR="00177558" w:rsidRPr="00177558">
        <w:rPr>
          <w:rFonts w:asciiTheme="minorHAnsi" w:hAnsiTheme="minorHAnsi" w:cstheme="minorHAnsi"/>
        </w:rPr>
        <w:tab/>
      </w:r>
      <w:r w:rsidR="00177558" w:rsidRPr="00177558">
        <w:rPr>
          <w:rFonts w:asciiTheme="minorHAnsi" w:hAnsiTheme="minorHAnsi" w:cstheme="minorHAnsi"/>
          <w:color w:val="7F7F7F" w:themeColor="text1" w:themeTint="80"/>
        </w:rPr>
        <w:t xml:space="preserve">          </w:t>
      </w:r>
      <w:r w:rsidR="00177558" w:rsidRPr="001C7E1E">
        <w:rPr>
          <w:rFonts w:asciiTheme="minorHAnsi" w:hAnsiTheme="minorHAnsi" w:cstheme="minorHAnsi"/>
          <w:color w:val="7F7F7F" w:themeColor="text1" w:themeTint="80"/>
          <w:sz w:val="20"/>
        </w:rPr>
        <w:t xml:space="preserve">  </w:t>
      </w:r>
      <w:r>
        <w:rPr>
          <w:rFonts w:asciiTheme="minorHAnsi" w:hAnsiTheme="minorHAnsi" w:cstheme="minorHAnsi"/>
          <w:color w:val="7F7F7F" w:themeColor="text1" w:themeTint="80"/>
          <w:sz w:val="20"/>
        </w:rPr>
        <w:t xml:space="preserve">                             </w:t>
      </w:r>
      <w:r w:rsidR="00177558" w:rsidRPr="001C7E1E">
        <w:rPr>
          <w:rFonts w:asciiTheme="minorHAnsi" w:hAnsiTheme="minorHAnsi" w:cstheme="minorHAnsi"/>
          <w:color w:val="7F7F7F" w:themeColor="text1" w:themeTint="80"/>
          <w:sz w:val="20"/>
        </w:rPr>
        <w:t>TELİF HAKLARI DOKUZ EYLÜL ÜNİVERSİTESİ TIP FAKÜLTESİNE AİTTİR. © 2024-25</w:t>
      </w:r>
    </w:p>
    <w:sectPr w:rsidR="00177558" w:rsidRPr="001C7E1E" w:rsidSect="001A6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678" w:bottom="284" w:left="107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6B3F" w14:textId="77777777" w:rsidR="00BD2EA4" w:rsidRDefault="00BD2EA4">
      <w:r>
        <w:separator/>
      </w:r>
    </w:p>
  </w:endnote>
  <w:endnote w:type="continuationSeparator" w:id="0">
    <w:p w14:paraId="17A57C44" w14:textId="77777777" w:rsidR="00BD2EA4" w:rsidRDefault="00BD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8661" w14:textId="77777777" w:rsidR="00397EE1" w:rsidRDefault="00397E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B6C9" w14:textId="7618430F" w:rsidR="00DC75F0" w:rsidRDefault="00DC75F0" w:rsidP="00584141">
    <w:pPr>
      <w:pStyle w:val="a"/>
      <w:ind w:hanging="284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2599" w14:textId="77777777" w:rsidR="00397EE1" w:rsidRDefault="00397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8E04" w14:textId="77777777" w:rsidR="00BD2EA4" w:rsidRDefault="00BD2EA4">
      <w:r>
        <w:separator/>
      </w:r>
    </w:p>
  </w:footnote>
  <w:footnote w:type="continuationSeparator" w:id="0">
    <w:p w14:paraId="4A15DFB4" w14:textId="77777777" w:rsidR="00BD2EA4" w:rsidRDefault="00BD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3FBA" w14:textId="77777777" w:rsidR="00397EE1" w:rsidRDefault="00397E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2AD9" w14:textId="77777777" w:rsidR="00DC75F0" w:rsidRPr="00431941" w:rsidRDefault="00DC75F0" w:rsidP="001A649F">
    <w:pPr>
      <w:rPr>
        <w:rFonts w:ascii="Comic Sans MS" w:hAnsi="Comic Sans MS"/>
        <w:b/>
        <w:i/>
      </w:rPr>
    </w:pPr>
    <w:r>
      <w:rPr>
        <w:rFonts w:ascii="Comic Sans MS" w:hAnsi="Comic Sans MS"/>
        <w:b/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D99E" w14:textId="77777777" w:rsidR="00397EE1" w:rsidRDefault="00397E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3.75pt;height:94.5pt;visibility:visible;mso-wrap-style:square" o:bullet="t">
        <v:imagedata r:id="rId1" o:title=""/>
      </v:shape>
    </w:pict>
  </w:numPicBullet>
  <w:abstractNum w:abstractNumId="0" w15:restartNumberingAfterBreak="0">
    <w:nsid w:val="4D225492"/>
    <w:multiLevelType w:val="hybridMultilevel"/>
    <w:tmpl w:val="54E40C3A"/>
    <w:lvl w:ilvl="0" w:tplc="7402E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A7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6F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2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A2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E4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D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4A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CF4A63"/>
    <w:multiLevelType w:val="hybridMultilevel"/>
    <w:tmpl w:val="75B41A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D1"/>
    <w:rsid w:val="000013BC"/>
    <w:rsid w:val="0001255E"/>
    <w:rsid w:val="000147C3"/>
    <w:rsid w:val="000212E2"/>
    <w:rsid w:val="00060320"/>
    <w:rsid w:val="00091210"/>
    <w:rsid w:val="000939A3"/>
    <w:rsid w:val="000A0C49"/>
    <w:rsid w:val="000A334C"/>
    <w:rsid w:val="000C1884"/>
    <w:rsid w:val="000D2162"/>
    <w:rsid w:val="000D6AF2"/>
    <w:rsid w:val="000F7D4C"/>
    <w:rsid w:val="00103A70"/>
    <w:rsid w:val="00106F81"/>
    <w:rsid w:val="001366C2"/>
    <w:rsid w:val="00137BD1"/>
    <w:rsid w:val="00150B08"/>
    <w:rsid w:val="00151750"/>
    <w:rsid w:val="00162BB0"/>
    <w:rsid w:val="0016466A"/>
    <w:rsid w:val="00177558"/>
    <w:rsid w:val="00182444"/>
    <w:rsid w:val="00182AD5"/>
    <w:rsid w:val="00184603"/>
    <w:rsid w:val="00184F1A"/>
    <w:rsid w:val="00196039"/>
    <w:rsid w:val="001A649F"/>
    <w:rsid w:val="001C7E1E"/>
    <w:rsid w:val="001F58E1"/>
    <w:rsid w:val="002016D1"/>
    <w:rsid w:val="002050E8"/>
    <w:rsid w:val="002138D0"/>
    <w:rsid w:val="00217FD2"/>
    <w:rsid w:val="0022052C"/>
    <w:rsid w:val="00236AEB"/>
    <w:rsid w:val="0024306A"/>
    <w:rsid w:val="00250802"/>
    <w:rsid w:val="00250928"/>
    <w:rsid w:val="0026287A"/>
    <w:rsid w:val="00266102"/>
    <w:rsid w:val="002A64A8"/>
    <w:rsid w:val="002A67CB"/>
    <w:rsid w:val="002A6F66"/>
    <w:rsid w:val="002B43B8"/>
    <w:rsid w:val="002C1952"/>
    <w:rsid w:val="002F0826"/>
    <w:rsid w:val="002F0CD6"/>
    <w:rsid w:val="0032006F"/>
    <w:rsid w:val="0032185D"/>
    <w:rsid w:val="003305F4"/>
    <w:rsid w:val="0034063F"/>
    <w:rsid w:val="00350238"/>
    <w:rsid w:val="00350C89"/>
    <w:rsid w:val="0035204B"/>
    <w:rsid w:val="00364D50"/>
    <w:rsid w:val="00380292"/>
    <w:rsid w:val="003833F6"/>
    <w:rsid w:val="0039165B"/>
    <w:rsid w:val="00397EE1"/>
    <w:rsid w:val="003A49DD"/>
    <w:rsid w:val="003A6B62"/>
    <w:rsid w:val="003B00B0"/>
    <w:rsid w:val="003B2711"/>
    <w:rsid w:val="003C35C1"/>
    <w:rsid w:val="003D18AD"/>
    <w:rsid w:val="003E4F19"/>
    <w:rsid w:val="003E53F8"/>
    <w:rsid w:val="003E62E6"/>
    <w:rsid w:val="003F00E3"/>
    <w:rsid w:val="0041188D"/>
    <w:rsid w:val="00413E17"/>
    <w:rsid w:val="00422562"/>
    <w:rsid w:val="00432656"/>
    <w:rsid w:val="00432BE2"/>
    <w:rsid w:val="004369C9"/>
    <w:rsid w:val="00443D8D"/>
    <w:rsid w:val="004739EE"/>
    <w:rsid w:val="00486CAF"/>
    <w:rsid w:val="00487A4F"/>
    <w:rsid w:val="00487C49"/>
    <w:rsid w:val="004A4A5D"/>
    <w:rsid w:val="004A7B8F"/>
    <w:rsid w:val="004B44E2"/>
    <w:rsid w:val="004B4728"/>
    <w:rsid w:val="004C1101"/>
    <w:rsid w:val="004C3B90"/>
    <w:rsid w:val="004D230B"/>
    <w:rsid w:val="004D586D"/>
    <w:rsid w:val="004D5D82"/>
    <w:rsid w:val="004E087F"/>
    <w:rsid w:val="004E2711"/>
    <w:rsid w:val="004E2BDD"/>
    <w:rsid w:val="00500F39"/>
    <w:rsid w:val="005213C8"/>
    <w:rsid w:val="00531690"/>
    <w:rsid w:val="00533EA1"/>
    <w:rsid w:val="00534AA3"/>
    <w:rsid w:val="005375C6"/>
    <w:rsid w:val="00550435"/>
    <w:rsid w:val="005549BA"/>
    <w:rsid w:val="00577301"/>
    <w:rsid w:val="0058325C"/>
    <w:rsid w:val="00584141"/>
    <w:rsid w:val="005864D9"/>
    <w:rsid w:val="0059262C"/>
    <w:rsid w:val="00596357"/>
    <w:rsid w:val="005976E1"/>
    <w:rsid w:val="005A6E09"/>
    <w:rsid w:val="005B47A2"/>
    <w:rsid w:val="005E1D62"/>
    <w:rsid w:val="005E7564"/>
    <w:rsid w:val="005E7853"/>
    <w:rsid w:val="005F2CA0"/>
    <w:rsid w:val="00620E97"/>
    <w:rsid w:val="006279D5"/>
    <w:rsid w:val="006340B6"/>
    <w:rsid w:val="0065484A"/>
    <w:rsid w:val="00681760"/>
    <w:rsid w:val="006A0C0E"/>
    <w:rsid w:val="006A289C"/>
    <w:rsid w:val="006B6410"/>
    <w:rsid w:val="006F1788"/>
    <w:rsid w:val="006F418C"/>
    <w:rsid w:val="006F7B12"/>
    <w:rsid w:val="00707970"/>
    <w:rsid w:val="00711803"/>
    <w:rsid w:val="00713CEA"/>
    <w:rsid w:val="0072100B"/>
    <w:rsid w:val="00723408"/>
    <w:rsid w:val="00724EB6"/>
    <w:rsid w:val="0072709A"/>
    <w:rsid w:val="00731A4A"/>
    <w:rsid w:val="00735198"/>
    <w:rsid w:val="00736EC1"/>
    <w:rsid w:val="00742EA3"/>
    <w:rsid w:val="007543DF"/>
    <w:rsid w:val="007748E9"/>
    <w:rsid w:val="00776193"/>
    <w:rsid w:val="00777C5C"/>
    <w:rsid w:val="00781058"/>
    <w:rsid w:val="00781ACF"/>
    <w:rsid w:val="00783159"/>
    <w:rsid w:val="007840AF"/>
    <w:rsid w:val="007A4782"/>
    <w:rsid w:val="007A6E03"/>
    <w:rsid w:val="007B0B49"/>
    <w:rsid w:val="00805C4E"/>
    <w:rsid w:val="00811BF2"/>
    <w:rsid w:val="00812F4E"/>
    <w:rsid w:val="00830D2F"/>
    <w:rsid w:val="0083364A"/>
    <w:rsid w:val="0084134B"/>
    <w:rsid w:val="0084687B"/>
    <w:rsid w:val="00857268"/>
    <w:rsid w:val="008707B0"/>
    <w:rsid w:val="00881B4E"/>
    <w:rsid w:val="00896740"/>
    <w:rsid w:val="008970F3"/>
    <w:rsid w:val="008A1AAF"/>
    <w:rsid w:val="008B26EF"/>
    <w:rsid w:val="008B7F50"/>
    <w:rsid w:val="008C663D"/>
    <w:rsid w:val="00907C31"/>
    <w:rsid w:val="009107D2"/>
    <w:rsid w:val="00930EBC"/>
    <w:rsid w:val="0093421D"/>
    <w:rsid w:val="0094320B"/>
    <w:rsid w:val="00955BC5"/>
    <w:rsid w:val="009636E2"/>
    <w:rsid w:val="00972887"/>
    <w:rsid w:val="00975202"/>
    <w:rsid w:val="00986647"/>
    <w:rsid w:val="0099030A"/>
    <w:rsid w:val="009A5671"/>
    <w:rsid w:val="009A7A7E"/>
    <w:rsid w:val="009B27C6"/>
    <w:rsid w:val="009C62D2"/>
    <w:rsid w:val="009D3CDE"/>
    <w:rsid w:val="00A04250"/>
    <w:rsid w:val="00A10522"/>
    <w:rsid w:val="00A11019"/>
    <w:rsid w:val="00A31D02"/>
    <w:rsid w:val="00A37E1E"/>
    <w:rsid w:val="00A470B4"/>
    <w:rsid w:val="00A53C92"/>
    <w:rsid w:val="00A61007"/>
    <w:rsid w:val="00A64042"/>
    <w:rsid w:val="00A665DA"/>
    <w:rsid w:val="00A72F54"/>
    <w:rsid w:val="00A74AFD"/>
    <w:rsid w:val="00A87B4C"/>
    <w:rsid w:val="00A95238"/>
    <w:rsid w:val="00AA6942"/>
    <w:rsid w:val="00AC4E1A"/>
    <w:rsid w:val="00AC5EBB"/>
    <w:rsid w:val="00AD6297"/>
    <w:rsid w:val="00AE3044"/>
    <w:rsid w:val="00AE6169"/>
    <w:rsid w:val="00AE6235"/>
    <w:rsid w:val="00B2061E"/>
    <w:rsid w:val="00B227A9"/>
    <w:rsid w:val="00B231A5"/>
    <w:rsid w:val="00B271E4"/>
    <w:rsid w:val="00B404A2"/>
    <w:rsid w:val="00B539AB"/>
    <w:rsid w:val="00B566F6"/>
    <w:rsid w:val="00B647E7"/>
    <w:rsid w:val="00B7788A"/>
    <w:rsid w:val="00B80E41"/>
    <w:rsid w:val="00B82DD6"/>
    <w:rsid w:val="00BB1107"/>
    <w:rsid w:val="00BD2EA4"/>
    <w:rsid w:val="00BD369F"/>
    <w:rsid w:val="00BD5A13"/>
    <w:rsid w:val="00BD5CBF"/>
    <w:rsid w:val="00BE4E37"/>
    <w:rsid w:val="00C04078"/>
    <w:rsid w:val="00C23C64"/>
    <w:rsid w:val="00C467BC"/>
    <w:rsid w:val="00C47478"/>
    <w:rsid w:val="00C54DCE"/>
    <w:rsid w:val="00C55302"/>
    <w:rsid w:val="00C778A2"/>
    <w:rsid w:val="00C973EE"/>
    <w:rsid w:val="00C97584"/>
    <w:rsid w:val="00CC65A4"/>
    <w:rsid w:val="00CD5FDF"/>
    <w:rsid w:val="00D050C3"/>
    <w:rsid w:val="00D077F8"/>
    <w:rsid w:val="00D238AC"/>
    <w:rsid w:val="00D50AB7"/>
    <w:rsid w:val="00D52678"/>
    <w:rsid w:val="00D53F24"/>
    <w:rsid w:val="00D57DC7"/>
    <w:rsid w:val="00D82A93"/>
    <w:rsid w:val="00D97489"/>
    <w:rsid w:val="00DA1D50"/>
    <w:rsid w:val="00DA35CE"/>
    <w:rsid w:val="00DB634E"/>
    <w:rsid w:val="00DC0976"/>
    <w:rsid w:val="00DC2AC0"/>
    <w:rsid w:val="00DC75F0"/>
    <w:rsid w:val="00DD41CA"/>
    <w:rsid w:val="00DF5FD6"/>
    <w:rsid w:val="00E02DDE"/>
    <w:rsid w:val="00E07662"/>
    <w:rsid w:val="00E40FE0"/>
    <w:rsid w:val="00E43452"/>
    <w:rsid w:val="00E461CD"/>
    <w:rsid w:val="00E51397"/>
    <w:rsid w:val="00E65ECE"/>
    <w:rsid w:val="00E92D5E"/>
    <w:rsid w:val="00EA4A06"/>
    <w:rsid w:val="00EA5861"/>
    <w:rsid w:val="00EA605C"/>
    <w:rsid w:val="00EC21C3"/>
    <w:rsid w:val="00EC2D84"/>
    <w:rsid w:val="00EC3DFF"/>
    <w:rsid w:val="00ED76BD"/>
    <w:rsid w:val="00EE13CE"/>
    <w:rsid w:val="00EE2DCC"/>
    <w:rsid w:val="00EF55CC"/>
    <w:rsid w:val="00F00278"/>
    <w:rsid w:val="00F379B9"/>
    <w:rsid w:val="00F41B74"/>
    <w:rsid w:val="00F453A0"/>
    <w:rsid w:val="00F5567C"/>
    <w:rsid w:val="00F559A7"/>
    <w:rsid w:val="00F713ED"/>
    <w:rsid w:val="00F73ED1"/>
    <w:rsid w:val="00F96565"/>
    <w:rsid w:val="00FA1082"/>
    <w:rsid w:val="00FA1F22"/>
    <w:rsid w:val="00FC565C"/>
    <w:rsid w:val="00FC643B"/>
    <w:rsid w:val="00FC7FFD"/>
    <w:rsid w:val="00FD4F30"/>
    <w:rsid w:val="00FD77D3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4B257"/>
  <w15:chartTrackingRefBased/>
  <w15:docId w15:val="{A5F61DDD-229F-4B86-B4B5-076D3FC7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37BD1"/>
    <w:pPr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137BD1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customStyle="1" w:styleId="a">
    <w:basedOn w:val="Normal"/>
    <w:next w:val="AltBilgi"/>
    <w:link w:val="AltbilgiChar"/>
    <w:uiPriority w:val="99"/>
    <w:rsid w:val="00137B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ltbilgiChar">
    <w:name w:val="Altbilgi Char"/>
    <w:link w:val="a"/>
    <w:uiPriority w:val="99"/>
    <w:rsid w:val="00137BD1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137BD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137B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67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67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4F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F1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A6A8-D24B-46F5-BD42-858B964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Ak</dc:creator>
  <cp:keywords/>
  <dc:description/>
  <cp:lastModifiedBy>Fatma Nesrin Baran Erdal</cp:lastModifiedBy>
  <cp:revision>3</cp:revision>
  <cp:lastPrinted>2023-05-03T07:30:00Z</cp:lastPrinted>
  <dcterms:created xsi:type="dcterms:W3CDTF">2024-10-01T13:23:00Z</dcterms:created>
  <dcterms:modified xsi:type="dcterms:W3CDTF">2024-10-02T08:24:00Z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1c6a5948017d4ef4320f962a94a79441e002f039c6bb77e1e69b161d4fd8fd37</vt:lpwstr>
  </property>
</Properties>
</file>